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8B" w:rsidRDefault="00D05C15">
      <w:pPr>
        <w:pStyle w:val="30"/>
        <w:shd w:val="clear" w:color="auto" w:fill="auto"/>
        <w:spacing w:after="652" w:line="260" w:lineRule="exact"/>
        <w:ind w:left="20"/>
      </w:pPr>
      <w:r>
        <w:t>РЕШЕНИЕ</w:t>
      </w:r>
    </w:p>
    <w:p w:rsidR="00E90F8B" w:rsidRDefault="007A7F93">
      <w:pPr>
        <w:pStyle w:val="2"/>
        <w:shd w:val="clear" w:color="auto" w:fill="auto"/>
        <w:tabs>
          <w:tab w:val="right" w:leader="underscore" w:pos="1028"/>
          <w:tab w:val="right" w:leader="underscore" w:pos="2780"/>
          <w:tab w:val="left" w:leader="underscore" w:pos="3217"/>
          <w:tab w:val="right" w:pos="8612"/>
        </w:tabs>
        <w:spacing w:after="652" w:line="260" w:lineRule="exact"/>
        <w:ind w:left="20"/>
        <w:jc w:val="both"/>
      </w:pPr>
      <w:r>
        <w:t>от 13 ноября</w:t>
      </w:r>
      <w:r w:rsidR="00D05C15">
        <w:tab/>
      </w:r>
      <w:r>
        <w:t xml:space="preserve">              </w:t>
      </w:r>
      <w:r w:rsidR="00397726">
        <w:t xml:space="preserve"> </w:t>
      </w:r>
      <w:r w:rsidR="00D05C15">
        <w:t>20</w:t>
      </w:r>
      <w:r w:rsidR="00201BD2">
        <w:t xml:space="preserve">18 </w:t>
      </w:r>
      <w:r w:rsidR="00D05C15">
        <w:t>года</w:t>
      </w:r>
      <w:r w:rsidR="00505EB7">
        <w:t xml:space="preserve">         с.</w:t>
      </w:r>
      <w:r w:rsidR="00201BD2">
        <w:t xml:space="preserve">  </w:t>
      </w:r>
      <w:proofErr w:type="spellStart"/>
      <w:r>
        <w:t>Бурангулово</w:t>
      </w:r>
      <w:proofErr w:type="spellEnd"/>
      <w:r w:rsidR="00201BD2">
        <w:t xml:space="preserve">                </w:t>
      </w:r>
      <w:r w:rsidR="00D05C15">
        <w:tab/>
        <w:t>№</w:t>
      </w:r>
      <w:r>
        <w:t>88</w:t>
      </w:r>
    </w:p>
    <w:p w:rsidR="00E90F8B" w:rsidRDefault="00D05C15">
      <w:pPr>
        <w:pStyle w:val="30"/>
        <w:shd w:val="clear" w:color="auto" w:fill="auto"/>
        <w:spacing w:after="292" w:line="260" w:lineRule="exact"/>
        <w:ind w:left="20"/>
      </w:pPr>
      <w:r>
        <w:t>ОБ УСТАНОВЛЕНИИ ЗЕМЕЛЬНОГО НАЛОГА НА ТЕРРИТОР</w:t>
      </w:r>
      <w:r w:rsidR="00893E45">
        <w:t xml:space="preserve">ИИ СЕЛЬСКОГО ПОСЕЛЕНИЯ </w:t>
      </w:r>
      <w:r w:rsidR="00C82B1F">
        <w:t>__</w:t>
      </w:r>
      <w:r w:rsidR="00E170E2">
        <w:t>БУРАНГУЛОВСКИЙ</w:t>
      </w:r>
      <w:r w:rsidR="00C82B1F">
        <w:t>_</w:t>
      </w:r>
      <w:r w:rsidR="00893E45">
        <w:t>СЕЛЬСОВЕТ МУНИЦИПАЛЬНОГО РАЙОНА АБЗЕЛИЛОВСКИЙ РАЙОН РЕСПУБЛИКИ БАШКОРТОСТАН</w:t>
      </w:r>
    </w:p>
    <w:p w:rsidR="00E90F8B" w:rsidRDefault="00D05C15" w:rsidP="00604D45">
      <w:pPr>
        <w:pStyle w:val="2"/>
        <w:shd w:val="clear" w:color="auto" w:fill="auto"/>
        <w:spacing w:after="0" w:line="317" w:lineRule="exact"/>
        <w:ind w:left="20" w:right="20" w:firstLine="700"/>
        <w:jc w:val="both"/>
      </w:pPr>
      <w:proofErr w:type="gramStart"/>
      <w:r>
        <w:t>В соответствии с Федеральным законом от 6 октября 2003 года № 1Э1-ФЗ «Об общих принципах организации местного самоуправления в Российской Федерации», Налоговым кодексом Российской Федерации, руководствуясь</w:t>
      </w:r>
      <w:r w:rsidR="00604D45">
        <w:t xml:space="preserve"> </w:t>
      </w:r>
      <w:r>
        <w:t>пунктом</w:t>
      </w:r>
      <w:r w:rsidR="00604D45">
        <w:t xml:space="preserve">   </w:t>
      </w:r>
      <w:r w:rsidR="00FD63B7">
        <w:t xml:space="preserve">                              2</w:t>
      </w:r>
      <w:r>
        <w:t xml:space="preserve"> части </w:t>
      </w:r>
      <w:r w:rsidR="00FD63B7">
        <w:t xml:space="preserve">1 </w:t>
      </w:r>
      <w:r>
        <w:t xml:space="preserve">статьи </w:t>
      </w:r>
      <w:r w:rsidR="00FD63B7">
        <w:t xml:space="preserve">3 </w:t>
      </w:r>
      <w:bookmarkStart w:id="0" w:name="_GoBack"/>
      <w:bookmarkEnd w:id="0"/>
      <w:r>
        <w:t>Устава</w:t>
      </w:r>
      <w:r w:rsidR="007A7F93">
        <w:t xml:space="preserve"> сельского поселения Бурангуловский</w:t>
      </w:r>
      <w:r w:rsidR="00604D45">
        <w:t xml:space="preserve"> сельсовет муниципального района Абзелиловский район Республики Башкортостан</w:t>
      </w:r>
      <w:r>
        <w:t>,</w:t>
      </w:r>
      <w:r w:rsidR="007A7F93">
        <w:t xml:space="preserve"> Совет сельского поселения Бурангуловский</w:t>
      </w:r>
      <w:r w:rsidR="00604D45">
        <w:t xml:space="preserve"> сельсовет муниципального района Абзелиловский район Республики Башкортостан</w:t>
      </w:r>
      <w:proofErr w:type="gramEnd"/>
    </w:p>
    <w:p w:rsidR="00E90F8B" w:rsidRDefault="00C67618">
      <w:pPr>
        <w:pStyle w:val="2"/>
        <w:shd w:val="clear" w:color="auto" w:fill="auto"/>
        <w:spacing w:after="292" w:line="260" w:lineRule="exact"/>
        <w:ind w:left="20"/>
        <w:jc w:val="both"/>
      </w:pPr>
      <w:r>
        <w:t>РЕШИЛ:</w:t>
      </w:r>
    </w:p>
    <w:p w:rsidR="00E90F8B" w:rsidRDefault="00C67618" w:rsidP="00CE4A3E">
      <w:pPr>
        <w:pStyle w:val="2"/>
        <w:shd w:val="clear" w:color="auto" w:fill="auto"/>
        <w:tabs>
          <w:tab w:val="left" w:leader="underscore" w:pos="9476"/>
        </w:tabs>
        <w:spacing w:after="0" w:line="322" w:lineRule="exact"/>
        <w:ind w:firstLine="709"/>
        <w:jc w:val="both"/>
      </w:pPr>
      <w:r>
        <w:t>1.</w:t>
      </w:r>
      <w:r w:rsidR="00D05C15">
        <w:t xml:space="preserve"> Ввести земельный налог на территории</w:t>
      </w:r>
      <w:r w:rsidRPr="00C67618">
        <w:t xml:space="preserve"> </w:t>
      </w:r>
      <w:r w:rsidR="007A7F93">
        <w:t>сельского поселения Бурангуловский</w:t>
      </w:r>
      <w:r>
        <w:t xml:space="preserve"> сельсовет муниципального района Абзелиловский район Республики Башкортостан</w:t>
      </w:r>
      <w:r w:rsidR="00B84793">
        <w:t>.</w:t>
      </w:r>
    </w:p>
    <w:p w:rsidR="00B84793" w:rsidRDefault="00B84793" w:rsidP="00CE4A3E">
      <w:pPr>
        <w:pStyle w:val="2"/>
        <w:shd w:val="clear" w:color="auto" w:fill="auto"/>
        <w:tabs>
          <w:tab w:val="left" w:leader="underscore" w:pos="9476"/>
        </w:tabs>
        <w:spacing w:after="0" w:line="322" w:lineRule="exact"/>
        <w:ind w:firstLine="709"/>
        <w:jc w:val="both"/>
      </w:pPr>
    </w:p>
    <w:p w:rsidR="00E90F8B" w:rsidRDefault="00CE4A3E" w:rsidP="00CE4A3E">
      <w:pPr>
        <w:pStyle w:val="2"/>
        <w:shd w:val="clear" w:color="auto" w:fill="auto"/>
        <w:spacing w:after="0" w:line="322" w:lineRule="exact"/>
        <w:ind w:left="720"/>
        <w:jc w:val="both"/>
      </w:pPr>
      <w:r>
        <w:t xml:space="preserve">2. </w:t>
      </w:r>
      <w:r w:rsidR="00D05C15">
        <w:t xml:space="preserve"> Установить налоговые ставки в следующих размерах:</w:t>
      </w:r>
    </w:p>
    <w:p w:rsidR="00E90F8B" w:rsidRDefault="00CE4A3E" w:rsidP="00CE4A3E">
      <w:pPr>
        <w:pStyle w:val="2"/>
        <w:shd w:val="clear" w:color="auto" w:fill="auto"/>
        <w:tabs>
          <w:tab w:val="left" w:pos="1843"/>
        </w:tabs>
        <w:spacing w:after="0" w:line="322" w:lineRule="exact"/>
        <w:ind w:left="720"/>
        <w:jc w:val="both"/>
      </w:pPr>
      <w:r>
        <w:t xml:space="preserve">2.1 </w:t>
      </w:r>
      <w:r w:rsidRPr="00CE4A3E">
        <w:rPr>
          <w:b/>
        </w:rPr>
        <w:t>0,3</w:t>
      </w:r>
      <w:r>
        <w:t xml:space="preserve"> </w:t>
      </w:r>
      <w:r w:rsidR="00D05C15">
        <w:t>процента в отношении земельных участков:</w:t>
      </w:r>
    </w:p>
    <w:p w:rsidR="00E90F8B" w:rsidRDefault="00D05C15">
      <w:pPr>
        <w:pStyle w:val="2"/>
        <w:shd w:val="clear" w:color="auto" w:fill="auto"/>
        <w:spacing w:after="0" w:line="322" w:lineRule="exact"/>
        <w:ind w:left="20" w:right="20" w:firstLine="700"/>
        <w:jc w:val="both"/>
      </w:pPr>
      <w: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E90F8B" w:rsidRDefault="00D05C15">
      <w:pPr>
        <w:pStyle w:val="2"/>
        <w:shd w:val="clear" w:color="auto" w:fill="auto"/>
        <w:spacing w:after="0" w:line="322" w:lineRule="exact"/>
        <w:ind w:left="20" w:right="20" w:firstLine="700"/>
        <w:jc w:val="both"/>
      </w:pPr>
      <w:proofErr w:type="gramStart"/>
      <w:r>
        <w:t>занятых</w:t>
      </w:r>
      <w:proofErr w:type="gramEnd"/>
      <w:r>
        <w:t xml:space="preserve"> жил</w:t>
      </w:r>
      <w:r w:rsidR="007F0461">
        <w:t>ищн</w:t>
      </w:r>
      <w:r>
        <w:t>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</w:t>
      </w:r>
      <w:r w:rsidR="00AD0169">
        <w:t>-</w:t>
      </w:r>
      <w:r>
        <w:softHyphen/>
        <w:t>коммунального комплекса) или приобретенных (предоставленных) для жилищного строительства;</w:t>
      </w:r>
    </w:p>
    <w:p w:rsidR="00E90F8B" w:rsidRDefault="00D05C15">
      <w:pPr>
        <w:pStyle w:val="2"/>
        <w:shd w:val="clear" w:color="auto" w:fill="auto"/>
        <w:spacing w:after="0" w:line="322" w:lineRule="exact"/>
        <w:ind w:left="20" w:right="20" w:firstLine="700"/>
        <w:jc w:val="both"/>
      </w:pPr>
      <w:proofErr w:type="gramStart"/>
      <w:r>
        <w:t>приобретенных</w:t>
      </w:r>
      <w:proofErr w:type="gramEnd"/>
      <w: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E90F8B" w:rsidRDefault="00D05C15">
      <w:pPr>
        <w:pStyle w:val="2"/>
        <w:shd w:val="clear" w:color="auto" w:fill="auto"/>
        <w:spacing w:after="0" w:line="322" w:lineRule="exact"/>
        <w:ind w:left="20" w:right="20" w:firstLine="720"/>
        <w:jc w:val="both"/>
      </w:pPr>
      <w: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E90F8B" w:rsidRDefault="0007350F" w:rsidP="0007350F">
      <w:pPr>
        <w:pStyle w:val="2"/>
        <w:shd w:val="clear" w:color="auto" w:fill="auto"/>
        <w:tabs>
          <w:tab w:val="left" w:pos="2002"/>
        </w:tabs>
        <w:spacing w:after="0" w:line="322" w:lineRule="exact"/>
        <w:ind w:left="740"/>
        <w:jc w:val="both"/>
      </w:pPr>
      <w:r>
        <w:t xml:space="preserve">2.2 </w:t>
      </w:r>
      <w:r w:rsidRPr="0007350F">
        <w:rPr>
          <w:b/>
        </w:rPr>
        <w:t>1,5</w:t>
      </w:r>
      <w:r>
        <w:t xml:space="preserve"> </w:t>
      </w:r>
      <w:r w:rsidR="00D05C15">
        <w:t>процента в отношении прочих земельных участков.</w:t>
      </w:r>
    </w:p>
    <w:p w:rsidR="00B84793" w:rsidRDefault="00B84793" w:rsidP="0007350F">
      <w:pPr>
        <w:pStyle w:val="2"/>
        <w:shd w:val="clear" w:color="auto" w:fill="auto"/>
        <w:tabs>
          <w:tab w:val="left" w:pos="2002"/>
        </w:tabs>
        <w:spacing w:after="0" w:line="322" w:lineRule="exact"/>
        <w:ind w:left="740"/>
        <w:jc w:val="both"/>
      </w:pPr>
    </w:p>
    <w:p w:rsidR="00B84793" w:rsidRPr="00B84793" w:rsidRDefault="00077A3E" w:rsidP="00B84793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B84793">
        <w:rPr>
          <w:rFonts w:ascii="Times New Roman" w:hAnsi="Times New Roman" w:cs="Times New Roman"/>
          <w:sz w:val="26"/>
          <w:szCs w:val="26"/>
        </w:rPr>
        <w:t>3.</w:t>
      </w:r>
      <w:r w:rsidR="00D05C15" w:rsidRPr="00B8479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84793" w:rsidRPr="00B84793">
        <w:rPr>
          <w:rFonts w:ascii="Times New Roman" w:hAnsi="Times New Roman" w:cs="Times New Roman"/>
          <w:sz w:val="26"/>
          <w:szCs w:val="26"/>
        </w:rPr>
        <w:t xml:space="preserve">Установить, что для </w:t>
      </w:r>
      <w:r w:rsidR="00D70367">
        <w:rPr>
          <w:rFonts w:ascii="Times New Roman" w:hAnsi="Times New Roman" w:cs="Times New Roman"/>
          <w:sz w:val="26"/>
          <w:szCs w:val="26"/>
        </w:rPr>
        <w:t>налогоплательщиков</w:t>
      </w:r>
      <w:r w:rsidR="000547D3">
        <w:rPr>
          <w:rFonts w:ascii="Times New Roman" w:hAnsi="Times New Roman" w:cs="Times New Roman"/>
          <w:sz w:val="26"/>
          <w:szCs w:val="26"/>
        </w:rPr>
        <w:t xml:space="preserve"> </w:t>
      </w:r>
      <w:r w:rsidR="00D70367">
        <w:rPr>
          <w:rFonts w:ascii="Times New Roman" w:hAnsi="Times New Roman" w:cs="Times New Roman"/>
          <w:sz w:val="26"/>
          <w:szCs w:val="26"/>
        </w:rPr>
        <w:t>-</w:t>
      </w:r>
      <w:r w:rsidR="000547D3">
        <w:rPr>
          <w:rFonts w:ascii="Times New Roman" w:hAnsi="Times New Roman" w:cs="Times New Roman"/>
          <w:sz w:val="26"/>
          <w:szCs w:val="26"/>
        </w:rPr>
        <w:t xml:space="preserve"> </w:t>
      </w:r>
      <w:r w:rsidR="00D70367">
        <w:rPr>
          <w:rFonts w:ascii="Times New Roman" w:hAnsi="Times New Roman" w:cs="Times New Roman"/>
          <w:sz w:val="26"/>
          <w:szCs w:val="26"/>
        </w:rPr>
        <w:t>физических лиц</w:t>
      </w:r>
      <w:r w:rsidR="00B84793" w:rsidRPr="00B84793">
        <w:rPr>
          <w:rFonts w:ascii="Times New Roman" w:hAnsi="Times New Roman" w:cs="Times New Roman"/>
          <w:sz w:val="26"/>
          <w:szCs w:val="26"/>
        </w:rPr>
        <w:t xml:space="preserve">, имеющих </w:t>
      </w:r>
      <w:r w:rsidR="00B84793" w:rsidRPr="00B8479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земельн</w:t>
      </w:r>
      <w:r w:rsidR="00B8479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ые</w:t>
      </w:r>
      <w:r w:rsidR="00B84793" w:rsidRPr="00B8479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участк</w:t>
      </w:r>
      <w:r w:rsidR="00B8479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и</w:t>
      </w:r>
      <w:r w:rsidR="00B84793" w:rsidRPr="00B8479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 находящ</w:t>
      </w:r>
      <w:r w:rsidR="00B8479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и</w:t>
      </w:r>
      <w:r w:rsidR="00B84793" w:rsidRPr="00B8479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еся в собственности, постоянном (бессрочном) пользовании или пожизненном наследуемом владении</w:t>
      </w:r>
      <w:r w:rsidR="00B8479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 являющиеся объектом налогообложения на тер</w:t>
      </w:r>
      <w:r w:rsidR="00033D2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ритории сельского поселения Бурангуловский</w:t>
      </w:r>
      <w:r w:rsidR="00B8479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сельсовет  </w:t>
      </w:r>
      <w:r w:rsidR="00B84793" w:rsidRPr="00B84793">
        <w:rPr>
          <w:rFonts w:ascii="Times New Roman" w:hAnsi="Times New Roman" w:cs="Times New Roman"/>
          <w:sz w:val="26"/>
          <w:szCs w:val="26"/>
        </w:rPr>
        <w:t>муниципального района Абзелиловский район Республики Башкортостан</w:t>
      </w:r>
      <w:r w:rsidR="00B84793">
        <w:rPr>
          <w:rFonts w:ascii="Times New Roman" w:hAnsi="Times New Roman" w:cs="Times New Roman"/>
          <w:sz w:val="26"/>
          <w:szCs w:val="26"/>
        </w:rPr>
        <w:t xml:space="preserve">, </w:t>
      </w:r>
      <w:r w:rsidR="009C339A">
        <w:rPr>
          <w:rFonts w:ascii="Times New Roman" w:hAnsi="Times New Roman" w:cs="Times New Roman"/>
          <w:sz w:val="26"/>
          <w:szCs w:val="26"/>
        </w:rPr>
        <w:t>налогов</w:t>
      </w:r>
      <w:r w:rsidR="00D70367">
        <w:rPr>
          <w:rFonts w:ascii="Times New Roman" w:hAnsi="Times New Roman" w:cs="Times New Roman"/>
          <w:sz w:val="26"/>
          <w:szCs w:val="26"/>
        </w:rPr>
        <w:t>ая</w:t>
      </w:r>
      <w:r w:rsidR="009C339A">
        <w:rPr>
          <w:rFonts w:ascii="Times New Roman" w:hAnsi="Times New Roman" w:cs="Times New Roman"/>
          <w:sz w:val="26"/>
          <w:szCs w:val="26"/>
        </w:rPr>
        <w:t xml:space="preserve"> баз</w:t>
      </w:r>
      <w:r w:rsidR="00D70367">
        <w:rPr>
          <w:rFonts w:ascii="Times New Roman" w:hAnsi="Times New Roman" w:cs="Times New Roman"/>
          <w:sz w:val="26"/>
          <w:szCs w:val="26"/>
        </w:rPr>
        <w:t>а</w:t>
      </w:r>
      <w:r w:rsidR="00B84793">
        <w:rPr>
          <w:rFonts w:ascii="Times New Roman" w:hAnsi="Times New Roman" w:cs="Times New Roman"/>
          <w:sz w:val="26"/>
          <w:szCs w:val="26"/>
        </w:rPr>
        <w:t xml:space="preserve"> </w:t>
      </w:r>
      <w:r w:rsidR="00907CFF">
        <w:rPr>
          <w:rFonts w:ascii="Times New Roman" w:hAnsi="Times New Roman" w:cs="Times New Roman"/>
          <w:sz w:val="26"/>
          <w:szCs w:val="26"/>
        </w:rPr>
        <w:t xml:space="preserve">для налогообложения </w:t>
      </w:r>
      <w:r w:rsidR="00D70367">
        <w:rPr>
          <w:rFonts w:ascii="Times New Roman" w:hAnsi="Times New Roman" w:cs="Times New Roman"/>
          <w:sz w:val="26"/>
          <w:szCs w:val="26"/>
        </w:rPr>
        <w:t>определяется</w:t>
      </w:r>
      <w:r w:rsidR="00B84793">
        <w:rPr>
          <w:rFonts w:ascii="Times New Roman" w:hAnsi="Times New Roman" w:cs="Times New Roman"/>
          <w:sz w:val="26"/>
          <w:szCs w:val="26"/>
        </w:rPr>
        <w:t xml:space="preserve"> в соответствии с</w:t>
      </w:r>
      <w:r w:rsidR="00907CFF">
        <w:rPr>
          <w:rFonts w:ascii="Times New Roman" w:hAnsi="Times New Roman" w:cs="Times New Roman"/>
          <w:sz w:val="26"/>
          <w:szCs w:val="26"/>
        </w:rPr>
        <w:t>о</w:t>
      </w:r>
      <w:r w:rsidR="00B84793">
        <w:rPr>
          <w:rFonts w:ascii="Times New Roman" w:hAnsi="Times New Roman" w:cs="Times New Roman"/>
          <w:sz w:val="26"/>
          <w:szCs w:val="26"/>
        </w:rPr>
        <w:t xml:space="preserve"> стать</w:t>
      </w:r>
      <w:r w:rsidR="00907CFF">
        <w:rPr>
          <w:rFonts w:ascii="Times New Roman" w:hAnsi="Times New Roman" w:cs="Times New Roman"/>
          <w:sz w:val="26"/>
          <w:szCs w:val="26"/>
        </w:rPr>
        <w:t>ей</w:t>
      </w:r>
      <w:r w:rsidR="00B84793">
        <w:rPr>
          <w:rFonts w:ascii="Times New Roman" w:hAnsi="Times New Roman" w:cs="Times New Roman"/>
          <w:sz w:val="26"/>
          <w:szCs w:val="26"/>
        </w:rPr>
        <w:t xml:space="preserve"> 391 Налогового кодекса Российской Федерации.</w:t>
      </w:r>
      <w:proofErr w:type="gramEnd"/>
    </w:p>
    <w:p w:rsidR="00E90F8B" w:rsidRDefault="00E90F8B" w:rsidP="00B25556">
      <w:pPr>
        <w:pStyle w:val="2"/>
        <w:shd w:val="clear" w:color="auto" w:fill="auto"/>
        <w:spacing w:after="0" w:line="322" w:lineRule="exact"/>
        <w:ind w:left="740"/>
        <w:jc w:val="both"/>
      </w:pPr>
    </w:p>
    <w:p w:rsidR="00E90F8B" w:rsidRDefault="00EF0BB3" w:rsidP="00EF0BB3">
      <w:pPr>
        <w:pStyle w:val="2"/>
        <w:shd w:val="clear" w:color="auto" w:fill="auto"/>
        <w:spacing w:after="0" w:line="322" w:lineRule="exact"/>
        <w:ind w:left="740" w:right="20"/>
        <w:jc w:val="both"/>
      </w:pPr>
      <w:r>
        <w:t xml:space="preserve">4. </w:t>
      </w:r>
      <w:r w:rsidR="00D05C15">
        <w:t>Установить следующие порядок и сроки уплаты земельного налога и авансовых платежей по земельному налогу:</w:t>
      </w:r>
    </w:p>
    <w:p w:rsidR="00E90F8B" w:rsidRDefault="00D05C15">
      <w:pPr>
        <w:pStyle w:val="2"/>
        <w:numPr>
          <w:ilvl w:val="1"/>
          <w:numId w:val="1"/>
        </w:numPr>
        <w:shd w:val="clear" w:color="auto" w:fill="auto"/>
        <w:spacing w:after="0" w:line="322" w:lineRule="exact"/>
        <w:ind w:left="20" w:right="20" w:firstLine="720"/>
        <w:jc w:val="both"/>
      </w:pPr>
      <w:r>
        <w:t xml:space="preserve"> установить для налогоплательщиков - организаций отчетные периоды, которыми признаются первый квартал, второй квартал и третий квартал календарного года.</w:t>
      </w:r>
    </w:p>
    <w:p w:rsidR="00E90F8B" w:rsidRDefault="00D05C15">
      <w:pPr>
        <w:pStyle w:val="2"/>
        <w:numPr>
          <w:ilvl w:val="1"/>
          <w:numId w:val="1"/>
        </w:numPr>
        <w:shd w:val="clear" w:color="auto" w:fill="auto"/>
        <w:spacing w:after="0" w:line="322" w:lineRule="exact"/>
        <w:ind w:left="20" w:firstLine="720"/>
        <w:jc w:val="both"/>
      </w:pPr>
      <w:r>
        <w:t xml:space="preserve"> налогоплательщики - организации уплачивают авансовые платежи по</w:t>
      </w:r>
    </w:p>
    <w:p w:rsidR="00E90F8B" w:rsidRDefault="00D05C15" w:rsidP="007F5A29">
      <w:pPr>
        <w:pStyle w:val="2"/>
        <w:shd w:val="clear" w:color="auto" w:fill="auto"/>
        <w:tabs>
          <w:tab w:val="left" w:leader="underscore" w:pos="5737"/>
        </w:tabs>
        <w:spacing w:after="0" w:line="322" w:lineRule="exact"/>
        <w:ind w:left="20"/>
        <w:jc w:val="both"/>
      </w:pPr>
      <w:r>
        <w:t xml:space="preserve">земельному налогу не позднее </w:t>
      </w:r>
      <w:r w:rsidR="007F5A29">
        <w:t>последнего чис</w:t>
      </w:r>
      <w:r>
        <w:t>ла месяца, следующего</w:t>
      </w:r>
      <w:r w:rsidR="007875A7">
        <w:t xml:space="preserve"> </w:t>
      </w:r>
      <w:r>
        <w:t>за истекшим отчетным периодом.</w:t>
      </w:r>
    </w:p>
    <w:p w:rsidR="00E90F8B" w:rsidRDefault="00D05C15" w:rsidP="00282D23">
      <w:pPr>
        <w:pStyle w:val="2"/>
        <w:numPr>
          <w:ilvl w:val="1"/>
          <w:numId w:val="1"/>
        </w:numPr>
        <w:shd w:val="clear" w:color="auto" w:fill="auto"/>
        <w:spacing w:after="0" w:line="322" w:lineRule="exact"/>
        <w:ind w:left="20" w:firstLine="720"/>
        <w:jc w:val="both"/>
      </w:pPr>
      <w:r>
        <w:t xml:space="preserve"> налогоплательщиками - организациями уплачивается налог</w:t>
      </w:r>
      <w:r w:rsidR="007875A7">
        <w:t xml:space="preserve"> </w:t>
      </w:r>
      <w:r>
        <w:t>по итогам налогового периода не позднее года, следующего за истекшим</w:t>
      </w:r>
      <w:r w:rsidR="00282D23">
        <w:t xml:space="preserve"> </w:t>
      </w:r>
      <w:r>
        <w:t>налоговым периодом.</w:t>
      </w:r>
    </w:p>
    <w:p w:rsidR="007C1FB2" w:rsidRDefault="00132074" w:rsidP="00625DB7">
      <w:pPr>
        <w:pStyle w:val="2"/>
        <w:shd w:val="clear" w:color="auto" w:fill="auto"/>
        <w:tabs>
          <w:tab w:val="left" w:leader="underscore" w:pos="9543"/>
        </w:tabs>
        <w:spacing w:after="0" w:line="322" w:lineRule="exact"/>
        <w:ind w:firstLine="709"/>
        <w:jc w:val="both"/>
      </w:pPr>
      <w:r>
        <w:t>5</w:t>
      </w:r>
      <w:r w:rsidR="00625DB7">
        <w:t xml:space="preserve">. </w:t>
      </w:r>
      <w:r w:rsidR="00D05C15">
        <w:t xml:space="preserve"> Признать утратившим силу решение</w:t>
      </w:r>
      <w:r w:rsidR="00625DB7">
        <w:t xml:space="preserve"> </w:t>
      </w:r>
      <w:r w:rsidR="007A7F93">
        <w:t xml:space="preserve">Совета сельского поселения Бурангуловский </w:t>
      </w:r>
      <w:r w:rsidR="00625DB7">
        <w:t xml:space="preserve">сельсовет муниципального района Абзелиловский район Республики Башкортостан </w:t>
      </w:r>
      <w:r w:rsidR="007A7F93">
        <w:t>№67</w:t>
      </w:r>
      <w:r w:rsidR="007C1FB2">
        <w:t xml:space="preserve"> от </w:t>
      </w:r>
      <w:r w:rsidR="007A7F93">
        <w:t>29 ноября</w:t>
      </w:r>
      <w:r w:rsidR="00B84793">
        <w:t xml:space="preserve"> 2017 года.</w:t>
      </w:r>
    </w:p>
    <w:p w:rsidR="00E90F8B" w:rsidRDefault="007C1FB2" w:rsidP="00625DB7">
      <w:pPr>
        <w:pStyle w:val="2"/>
        <w:shd w:val="clear" w:color="auto" w:fill="auto"/>
        <w:tabs>
          <w:tab w:val="left" w:leader="underscore" w:pos="9543"/>
        </w:tabs>
        <w:spacing w:after="0" w:line="322" w:lineRule="exact"/>
        <w:ind w:firstLine="709"/>
        <w:jc w:val="both"/>
      </w:pPr>
      <w:r>
        <w:t xml:space="preserve">6. </w:t>
      </w:r>
      <w:r w:rsidR="00D05C15">
        <w:t>Настоящее решение вступает в силу не ранее чем по истечении одного месяца со дня его официального опубликования и не ранее 1 января 20</w:t>
      </w:r>
      <w:r w:rsidR="00782E99">
        <w:t>1</w:t>
      </w:r>
      <w:r w:rsidR="00B84793">
        <w:t>9</w:t>
      </w:r>
      <w:r w:rsidR="00D05C15">
        <w:t xml:space="preserve"> года.</w:t>
      </w:r>
    </w:p>
    <w:p w:rsidR="00861848" w:rsidRDefault="007C1FB2" w:rsidP="00861848">
      <w:pPr>
        <w:pStyle w:val="2"/>
        <w:shd w:val="clear" w:color="auto" w:fill="auto"/>
        <w:spacing w:after="0" w:line="322" w:lineRule="exact"/>
        <w:ind w:firstLine="709"/>
        <w:jc w:val="both"/>
      </w:pPr>
      <w:r>
        <w:t>7</w:t>
      </w:r>
      <w:r w:rsidR="00132074">
        <w:t>.</w:t>
      </w:r>
      <w:r w:rsidR="00D05C15">
        <w:t xml:space="preserve"> </w:t>
      </w:r>
      <w:r w:rsidR="00861848">
        <w:t>Настоящее решение обнародовать в здании админис</w:t>
      </w:r>
      <w:r w:rsidR="007A7F93">
        <w:t xml:space="preserve">трации сельского поселения Бурангуловский </w:t>
      </w:r>
      <w:r w:rsidR="00861848">
        <w:t>сельсовет муниципального района Абзелиловский район Республики Башкортостан</w:t>
      </w:r>
      <w:r w:rsidR="00005C5E">
        <w:t xml:space="preserve"> и разместить на официальном сайте админи</w:t>
      </w:r>
      <w:r w:rsidR="007A7F93">
        <w:t>страции сельского поселения Бурангуловский</w:t>
      </w:r>
      <w:r w:rsidR="00005C5E">
        <w:t xml:space="preserve"> сельсовет муниципального района Абзелиловский район Республики Башкортостан</w:t>
      </w:r>
      <w:r w:rsidR="00861848">
        <w:t>.</w:t>
      </w:r>
    </w:p>
    <w:p w:rsidR="00861848" w:rsidRDefault="00861848" w:rsidP="00861848">
      <w:pPr>
        <w:pStyle w:val="2"/>
        <w:shd w:val="clear" w:color="auto" w:fill="auto"/>
        <w:spacing w:after="0" w:line="322" w:lineRule="exact"/>
        <w:ind w:firstLine="709"/>
        <w:jc w:val="both"/>
      </w:pPr>
    </w:p>
    <w:p w:rsidR="00861848" w:rsidRDefault="00861848" w:rsidP="00861848">
      <w:pPr>
        <w:pStyle w:val="2"/>
        <w:shd w:val="clear" w:color="auto" w:fill="auto"/>
        <w:spacing w:after="0" w:line="322" w:lineRule="exact"/>
        <w:ind w:firstLine="709"/>
        <w:jc w:val="both"/>
      </w:pPr>
    </w:p>
    <w:p w:rsidR="00861848" w:rsidRDefault="00861848" w:rsidP="00861848">
      <w:pPr>
        <w:pStyle w:val="2"/>
        <w:shd w:val="clear" w:color="auto" w:fill="auto"/>
        <w:spacing w:after="0" w:line="322" w:lineRule="exact"/>
        <w:ind w:firstLine="709"/>
        <w:jc w:val="both"/>
      </w:pPr>
    </w:p>
    <w:p w:rsidR="00861848" w:rsidRDefault="00861848" w:rsidP="00861848">
      <w:pPr>
        <w:pStyle w:val="2"/>
        <w:shd w:val="clear" w:color="auto" w:fill="auto"/>
        <w:spacing w:after="0" w:line="322" w:lineRule="exact"/>
        <w:jc w:val="both"/>
      </w:pPr>
      <w:r>
        <w:t>Глава сельского поселения</w:t>
      </w:r>
    </w:p>
    <w:p w:rsidR="00861848" w:rsidRDefault="007A7F93" w:rsidP="00861848">
      <w:pPr>
        <w:pStyle w:val="2"/>
        <w:shd w:val="clear" w:color="auto" w:fill="auto"/>
        <w:spacing w:after="0" w:line="322" w:lineRule="exact"/>
        <w:jc w:val="both"/>
      </w:pPr>
      <w:r>
        <w:t xml:space="preserve">Бурангуловский </w:t>
      </w:r>
      <w:r w:rsidR="00861848">
        <w:t>сельсовет муниципального района</w:t>
      </w:r>
    </w:p>
    <w:p w:rsidR="00861848" w:rsidRDefault="00861848" w:rsidP="00861848">
      <w:pPr>
        <w:pStyle w:val="2"/>
        <w:shd w:val="clear" w:color="auto" w:fill="auto"/>
        <w:spacing w:after="0" w:line="322" w:lineRule="exact"/>
        <w:jc w:val="both"/>
      </w:pPr>
      <w:r>
        <w:t>Абзелиловский район Республики Башкор</w:t>
      </w:r>
      <w:r w:rsidR="007A7F93">
        <w:t>тостан:___________ (</w:t>
      </w:r>
      <w:proofErr w:type="spellStart"/>
      <w:r w:rsidR="007A7F93">
        <w:t>Махмутов</w:t>
      </w:r>
      <w:proofErr w:type="spellEnd"/>
      <w:r w:rsidR="007A7F93">
        <w:t xml:space="preserve"> Ф.Ш.</w:t>
      </w:r>
      <w:r>
        <w:t>)</w:t>
      </w:r>
    </w:p>
    <w:sectPr w:rsidR="00861848" w:rsidSect="00782E99">
      <w:headerReference w:type="default" r:id="rId8"/>
      <w:type w:val="continuous"/>
      <w:pgSz w:w="11909" w:h="16834"/>
      <w:pgMar w:top="1134" w:right="1113" w:bottom="919" w:left="11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AE8" w:rsidRDefault="00484AE8">
      <w:r>
        <w:separator/>
      </w:r>
    </w:p>
  </w:endnote>
  <w:endnote w:type="continuationSeparator" w:id="0">
    <w:p w:rsidR="00484AE8" w:rsidRDefault="00484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AE8" w:rsidRDefault="00484AE8"/>
  </w:footnote>
  <w:footnote w:type="continuationSeparator" w:id="0">
    <w:p w:rsidR="00484AE8" w:rsidRDefault="00484AE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570" w:rsidRDefault="00484AE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96.25pt;margin-top:42pt;width:6.25pt;height:9.6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F0570" w:rsidRDefault="00FF0570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D63B7" w:rsidRPr="00FD63B7">
                  <w:rPr>
                    <w:rStyle w:val="TrebuchetMS12pt"/>
                    <w:noProof/>
                  </w:rPr>
                  <w:t>1</w:t>
                </w:r>
                <w:r>
                  <w:rPr>
                    <w:rStyle w:val="TrebuchetMS12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E88"/>
    <w:multiLevelType w:val="multilevel"/>
    <w:tmpl w:val="6A4436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405979"/>
    <w:multiLevelType w:val="multilevel"/>
    <w:tmpl w:val="8368D3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EA1C51"/>
    <w:multiLevelType w:val="hybridMultilevel"/>
    <w:tmpl w:val="204A21DA"/>
    <w:lvl w:ilvl="0" w:tplc="0EAAF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61386D"/>
    <w:multiLevelType w:val="multilevel"/>
    <w:tmpl w:val="FE408A5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68757D"/>
    <w:multiLevelType w:val="hybridMultilevel"/>
    <w:tmpl w:val="4D761C96"/>
    <w:lvl w:ilvl="0" w:tplc="ADE60348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375E3FF7"/>
    <w:multiLevelType w:val="multilevel"/>
    <w:tmpl w:val="3186549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881724"/>
    <w:multiLevelType w:val="multilevel"/>
    <w:tmpl w:val="E37C88E8"/>
    <w:lvl w:ilvl="0">
      <w:start w:val="5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854170"/>
    <w:multiLevelType w:val="multilevel"/>
    <w:tmpl w:val="624203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467881"/>
    <w:multiLevelType w:val="multilevel"/>
    <w:tmpl w:val="19C4E1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623D81"/>
    <w:multiLevelType w:val="multilevel"/>
    <w:tmpl w:val="585E94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E893521"/>
    <w:multiLevelType w:val="multilevel"/>
    <w:tmpl w:val="D4E850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8A4FFA"/>
    <w:multiLevelType w:val="multilevel"/>
    <w:tmpl w:val="C3089C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08879ED"/>
    <w:multiLevelType w:val="multilevel"/>
    <w:tmpl w:val="AAB0AFF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37001E5"/>
    <w:multiLevelType w:val="multilevel"/>
    <w:tmpl w:val="DC2C299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B8C233B"/>
    <w:multiLevelType w:val="multilevel"/>
    <w:tmpl w:val="8890668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822CB0"/>
    <w:multiLevelType w:val="multilevel"/>
    <w:tmpl w:val="4FBC4160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A155970"/>
    <w:multiLevelType w:val="multilevel"/>
    <w:tmpl w:val="F36C29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F471783"/>
    <w:multiLevelType w:val="multilevel"/>
    <w:tmpl w:val="5FFE24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1"/>
  </w:num>
  <w:num w:numId="5">
    <w:abstractNumId w:val="10"/>
  </w:num>
  <w:num w:numId="6">
    <w:abstractNumId w:val="13"/>
  </w:num>
  <w:num w:numId="7">
    <w:abstractNumId w:val="14"/>
  </w:num>
  <w:num w:numId="8">
    <w:abstractNumId w:val="16"/>
  </w:num>
  <w:num w:numId="9">
    <w:abstractNumId w:val="17"/>
  </w:num>
  <w:num w:numId="10">
    <w:abstractNumId w:val="1"/>
  </w:num>
  <w:num w:numId="11">
    <w:abstractNumId w:val="3"/>
  </w:num>
  <w:num w:numId="12">
    <w:abstractNumId w:val="0"/>
  </w:num>
  <w:num w:numId="13">
    <w:abstractNumId w:val="15"/>
  </w:num>
  <w:num w:numId="14">
    <w:abstractNumId w:val="6"/>
  </w:num>
  <w:num w:numId="15">
    <w:abstractNumId w:val="12"/>
  </w:num>
  <w:num w:numId="16">
    <w:abstractNumId w:val="5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90F8B"/>
    <w:rsid w:val="00005C5E"/>
    <w:rsid w:val="00033D2B"/>
    <w:rsid w:val="000547D3"/>
    <w:rsid w:val="0007350F"/>
    <w:rsid w:val="00077A3E"/>
    <w:rsid w:val="00104171"/>
    <w:rsid w:val="00132074"/>
    <w:rsid w:val="001F1FD9"/>
    <w:rsid w:val="00201BD2"/>
    <w:rsid w:val="00226561"/>
    <w:rsid w:val="00282D23"/>
    <w:rsid w:val="00397726"/>
    <w:rsid w:val="003D56B6"/>
    <w:rsid w:val="003E4FE1"/>
    <w:rsid w:val="004421C9"/>
    <w:rsid w:val="00484AE8"/>
    <w:rsid w:val="004C5CE7"/>
    <w:rsid w:val="00505EB7"/>
    <w:rsid w:val="00604D45"/>
    <w:rsid w:val="00625DB7"/>
    <w:rsid w:val="00782E99"/>
    <w:rsid w:val="007875A7"/>
    <w:rsid w:val="007A7F93"/>
    <w:rsid w:val="007C1FB2"/>
    <w:rsid w:val="007F0461"/>
    <w:rsid w:val="007F5A29"/>
    <w:rsid w:val="00810D73"/>
    <w:rsid w:val="00851CEE"/>
    <w:rsid w:val="00861848"/>
    <w:rsid w:val="00864580"/>
    <w:rsid w:val="0087678C"/>
    <w:rsid w:val="00893E45"/>
    <w:rsid w:val="008B1BA3"/>
    <w:rsid w:val="00907CFF"/>
    <w:rsid w:val="009C339A"/>
    <w:rsid w:val="00A84BA8"/>
    <w:rsid w:val="00AD0169"/>
    <w:rsid w:val="00B216C6"/>
    <w:rsid w:val="00B25556"/>
    <w:rsid w:val="00B84793"/>
    <w:rsid w:val="00C67618"/>
    <w:rsid w:val="00C82B1F"/>
    <w:rsid w:val="00CB6E21"/>
    <w:rsid w:val="00CE4A3E"/>
    <w:rsid w:val="00D011FD"/>
    <w:rsid w:val="00D05C15"/>
    <w:rsid w:val="00D31596"/>
    <w:rsid w:val="00D70367"/>
    <w:rsid w:val="00E170E2"/>
    <w:rsid w:val="00E40C71"/>
    <w:rsid w:val="00E87425"/>
    <w:rsid w:val="00E90F8B"/>
    <w:rsid w:val="00EF0BB3"/>
    <w:rsid w:val="00F471A3"/>
    <w:rsid w:val="00FD63B7"/>
    <w:rsid w:val="00FF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2"/>
      <w:szCs w:val="22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213pt">
    <w:name w:val="Основной текст (2) + 13 pt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15pt">
    <w:name w:val="Основной текст + 11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-7"/>
      <w:sz w:val="46"/>
      <w:szCs w:val="46"/>
      <w:u w:val="none"/>
      <w:lang w:val="en-US" w:eastAsia="en-US" w:bidi="en-US"/>
    </w:rPr>
  </w:style>
  <w:style w:type="character" w:customStyle="1" w:styleId="5Exact0">
    <w:name w:val="Основной текст (5) Exact"/>
    <w:basedOn w:val="5Exact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-7"/>
      <w:w w:val="100"/>
      <w:position w:val="0"/>
      <w:sz w:val="46"/>
      <w:szCs w:val="46"/>
      <w:u w:val="single"/>
      <w:lang w:val="en-US" w:eastAsia="en-US" w:bidi="en-US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18"/>
      <w:szCs w:val="1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rebuchetMS12pt">
    <w:name w:val="Колонтитул + Trebuchet MS;12 pt;Не полужирный"/>
    <w:basedOn w:val="a5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8Georgia17pt">
    <w:name w:val="Основной текст (8) + Georgia;17 pt;Не курсив"/>
    <w:basedOn w:val="8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02">
    <w:name w:val="Основной текст (10)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11Exact">
    <w:name w:val="Основной текст (11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11Exact0">
    <w:name w:val="Основной текст (11) Exact"/>
    <w:basedOn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12Exact">
    <w:name w:val="Основной текст (12) Exact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12Exact0">
    <w:name w:val="Основной текст (12) Exact"/>
    <w:basedOn w:val="1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a">
    <w:name w:val="Подпись к картинк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Exact0">
    <w:name w:val="Подпись к картинк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0"/>
      <w:szCs w:val="10"/>
      <w:u w:val="none"/>
    </w:rPr>
  </w:style>
  <w:style w:type="character" w:customStyle="1" w:styleId="Exact1">
    <w:name w:val="Подпись к картинке Exac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15pt0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240" w:line="562" w:lineRule="exact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240" w:line="370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540" w:after="18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i/>
      <w:iCs/>
      <w:spacing w:val="-7"/>
      <w:sz w:val="46"/>
      <w:szCs w:val="46"/>
      <w:lang w:val="en-US" w:eastAsia="en-US" w:bidi="en-US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before="300" w:line="240" w:lineRule="exact"/>
      <w:jc w:val="center"/>
    </w:pPr>
    <w:rPr>
      <w:rFonts w:ascii="Times New Roman" w:eastAsia="Times New Roman" w:hAnsi="Times New Roman" w:cs="Times New Roman"/>
      <w:b/>
      <w:bCs/>
      <w:spacing w:val="7"/>
      <w:sz w:val="18"/>
      <w:szCs w:val="1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84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482" w:lineRule="exact"/>
      <w:ind w:firstLine="70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17" w:lineRule="exact"/>
      <w:ind w:firstLine="70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197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20">
    <w:name w:val="Основной текст (12)"/>
    <w:basedOn w:val="a"/>
    <w:link w:val="1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134" w:lineRule="exac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2"/>
      <w:szCs w:val="22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213pt">
    <w:name w:val="Основной текст (2) + 13 pt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15pt">
    <w:name w:val="Основной текст + 11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-7"/>
      <w:sz w:val="46"/>
      <w:szCs w:val="46"/>
      <w:u w:val="none"/>
      <w:lang w:val="en-US" w:eastAsia="en-US" w:bidi="en-US"/>
    </w:rPr>
  </w:style>
  <w:style w:type="character" w:customStyle="1" w:styleId="5Exact0">
    <w:name w:val="Основной текст (5) Exact"/>
    <w:basedOn w:val="5Exact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-7"/>
      <w:w w:val="100"/>
      <w:position w:val="0"/>
      <w:sz w:val="46"/>
      <w:szCs w:val="46"/>
      <w:u w:val="single"/>
      <w:lang w:val="en-US" w:eastAsia="en-US" w:bidi="en-US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18"/>
      <w:szCs w:val="1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rebuchetMS12pt">
    <w:name w:val="Колонтитул + Trebuchet MS;12 pt;Не полужирный"/>
    <w:basedOn w:val="a5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8Georgia17pt">
    <w:name w:val="Основной текст (8) + Georgia;17 pt;Не курсив"/>
    <w:basedOn w:val="8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02">
    <w:name w:val="Основной текст (10)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11Exact">
    <w:name w:val="Основной текст (11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11Exact0">
    <w:name w:val="Основной текст (11) Exact"/>
    <w:basedOn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12Exact">
    <w:name w:val="Основной текст (12) Exact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12Exact0">
    <w:name w:val="Основной текст (12) Exact"/>
    <w:basedOn w:val="1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a">
    <w:name w:val="Подпись к картинк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Exact0">
    <w:name w:val="Подпись к картинк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0"/>
      <w:szCs w:val="10"/>
      <w:u w:val="none"/>
    </w:rPr>
  </w:style>
  <w:style w:type="character" w:customStyle="1" w:styleId="Exact1">
    <w:name w:val="Подпись к картинке Exac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15pt0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240" w:line="562" w:lineRule="exact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240" w:line="370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540" w:after="18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i/>
      <w:iCs/>
      <w:spacing w:val="-7"/>
      <w:sz w:val="46"/>
      <w:szCs w:val="46"/>
      <w:lang w:val="en-US" w:eastAsia="en-US" w:bidi="en-US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before="300" w:line="240" w:lineRule="exact"/>
      <w:jc w:val="center"/>
    </w:pPr>
    <w:rPr>
      <w:rFonts w:ascii="Times New Roman" w:eastAsia="Times New Roman" w:hAnsi="Times New Roman" w:cs="Times New Roman"/>
      <w:b/>
      <w:bCs/>
      <w:spacing w:val="7"/>
      <w:sz w:val="18"/>
      <w:szCs w:val="1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84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482" w:lineRule="exact"/>
      <w:ind w:firstLine="70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17" w:lineRule="exact"/>
      <w:ind w:firstLine="70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197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20">
    <w:name w:val="Основной текст (12)"/>
    <w:basedOn w:val="a"/>
    <w:link w:val="1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134" w:lineRule="exac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Динир</dc:creator>
  <cp:lastModifiedBy>Admin</cp:lastModifiedBy>
  <cp:revision>15</cp:revision>
  <cp:lastPrinted>2018-11-13T05:02:00Z</cp:lastPrinted>
  <dcterms:created xsi:type="dcterms:W3CDTF">2018-11-06T06:09:00Z</dcterms:created>
  <dcterms:modified xsi:type="dcterms:W3CDTF">2018-11-13T05:48:00Z</dcterms:modified>
</cp:coreProperties>
</file>